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В знак высочайшей общественной значимости профессии учителя 2023 год – год 200-летия со дня рождения одного из основателей российской педагогики Константина Дмитриевича Ушинского – будет посвящён в нашей стране педагогам и наставникам. Будет Год учителя, Год педагога. То, какой должна быть современная школа: её инфраструктура, оснащение, уровень обучения, организация внешкольного образования, кружков, спортивных секций, - всё это важно. Здесь важен не только труд учителя, но и участие самих учеников и, безусловно, родителей. Потому что только общие дела могут создать школу, в которой интересно учиться, которая притягательна своими возможностями в раскрытии таланта ребят, в подготовке их </w:t>
      </w:r>
      <w:proofErr w:type="gramStart"/>
      <w:r>
        <w:rPr>
          <w:rStyle w:val="a5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ко</w:t>
      </w:r>
      <w:proofErr w:type="gramEnd"/>
      <w:r>
        <w:rPr>
          <w:rStyle w:val="a5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взрослой жизни».</w:t>
      </w:r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Президент РФ В.В.Путин</w:t>
      </w:r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«Мы получили больше 300 предложений по проведению Года педагога и наставника. Среди основных мероприятий предусмотрены выставки, образовательные события,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кинопроекты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, которые освещают деятельность по развитию образования, популяризируют наследие отечественной педагогической науки и многое другое. Мероприятиями и событиями разной тематики </w:t>
      </w:r>
      <w:proofErr w:type="gramStart"/>
      <w:r>
        <w:rPr>
          <w:rStyle w:val="a5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предполагаем</w:t>
      </w:r>
      <w:proofErr w:type="gramEnd"/>
      <w:r>
        <w:rPr>
          <w:rStyle w:val="a5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охватить всё педагогическое сообщество страны – это более миллиона учителей и наставников. Кроме того, в них примут участие учащиеся, их родители – порядка 12 миллионов человек, а в целом планируем вовлечь в разные активности до 80 миллионов наших граждан».</w:t>
      </w:r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5"/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Министр просвещения РФ С.С.Кравцов</w:t>
      </w:r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Официальные документы:</w:t>
      </w:r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6F6F6"/>
        </w:rPr>
      </w:pPr>
      <w:hyperlink r:id="rId4" w:history="1">
        <w:r>
          <w:rPr>
            <w:rStyle w:val="a4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Распор</w:t>
        </w:r>
        <w:r>
          <w:rPr>
            <w:rStyle w:val="a4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я</w:t>
        </w:r>
        <w:r>
          <w:rPr>
            <w:rStyle w:val="a4"/>
            <w:rFonts w:ascii="Arial" w:hAnsi="Arial" w:cs="Arial"/>
            <w:color w:val="006AC3"/>
            <w:sz w:val="18"/>
            <w:szCs w:val="18"/>
            <w:u w:val="single"/>
            <w:bdr w:val="none" w:sz="0" w:space="0" w:color="auto" w:frame="1"/>
            <w:shd w:val="clear" w:color="auto" w:fill="F6F6F6"/>
          </w:rPr>
          <w:t>жение Правительства Российской Федерации от 27.09.2022 г. № 2806-р</w:t>
        </w:r>
      </w:hyperlink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6F6F6"/>
        </w:rPr>
      </w:pPr>
      <w:hyperlink r:id="rId5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Распоряжение Кабинета Министров Республики Татарстан от 23.11.2022 г. № 2577-р</w:t>
        </w:r>
      </w:hyperlink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6F6F6"/>
        </w:rPr>
      </w:pPr>
      <w:hyperlink r:id="rId6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ВЫСТ</w:t>
        </w:r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А</w:t>
        </w:r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 xml:space="preserve">ВКИ и </w:t>
        </w:r>
        <w:proofErr w:type="spellStart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АКЦИИ_в</w:t>
        </w:r>
        <w:proofErr w:type="spellEnd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 xml:space="preserve"> Год педагога и наставника </w:t>
        </w:r>
        <w:proofErr w:type="spellStart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Инструкция</w:t>
        </w:r>
      </w:hyperlink>
      <w:proofErr w:type="spellEnd"/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proofErr w:type="spellStart"/>
      <w:r>
        <w:rPr>
          <w:rStyle w:val="a4"/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Хештеги</w:t>
      </w:r>
      <w:proofErr w:type="spellEnd"/>
      <w:r>
        <w:rPr>
          <w:rStyle w:val="a4"/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:</w:t>
      </w:r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6F6F6"/>
        </w:rPr>
      </w:pPr>
      <w:hyperlink r:id="rId7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#УчитьВдохновлятьРазвивать2023</w:t>
        </w:r>
      </w:hyperlink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6F6F6"/>
        </w:rPr>
      </w:pPr>
      <w:hyperlink r:id="rId8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#ГодПедагогаНаставника</w:t>
        </w:r>
      </w:hyperlink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6F6F6"/>
        </w:rPr>
      </w:pPr>
      <w:hyperlink r:id="rId9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#ГПН_2023</w:t>
        </w:r>
      </w:hyperlink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</w:rPr>
        <w:t>Ссылки:</w:t>
      </w:r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6F6F6"/>
        </w:rPr>
      </w:pPr>
      <w:hyperlink r:id="rId10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 xml:space="preserve">Сайт Министерства просвещения </w:t>
        </w:r>
        <w:proofErr w:type="spellStart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РФ</w:t>
        </w:r>
      </w:hyperlink>
      <w:proofErr w:type="spellEnd"/>
    </w:p>
    <w:p w:rsidR="00A906D9" w:rsidRDefault="00A906D9" w:rsidP="00A906D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Style w:val="a4"/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6F6F6"/>
        </w:rPr>
      </w:pPr>
      <w:hyperlink r:id="rId11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 xml:space="preserve">Сайт МОиН </w:t>
        </w:r>
        <w:proofErr w:type="spellStart"/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РТ</w:t>
        </w:r>
      </w:hyperlink>
      <w:proofErr w:type="spellEnd"/>
    </w:p>
    <w:p w:rsidR="00356922" w:rsidRDefault="00A906D9">
      <w:pPr>
        <w:rPr>
          <w:rStyle w:val="a4"/>
          <w:rFonts w:ascii="Arial" w:hAnsi="Arial" w:cs="Arial"/>
          <w:color w:val="000000"/>
          <w:sz w:val="18"/>
          <w:szCs w:val="18"/>
          <w:u w:val="single"/>
          <w:bdr w:val="none" w:sz="0" w:space="0" w:color="auto" w:frame="1"/>
          <w:shd w:val="clear" w:color="auto" w:fill="F6F6F6"/>
        </w:rPr>
      </w:pPr>
      <w:hyperlink r:id="rId12" w:tgtFrame="_blank" w:history="1">
        <w:r>
          <w:rPr>
            <w:rStyle w:val="a6"/>
            <w:rFonts w:ascii="Arial" w:hAnsi="Arial" w:cs="Arial"/>
            <w:b/>
            <w:bCs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Ссылка на фирменную продукцию</w:t>
        </w:r>
      </w:hyperlink>
    </w:p>
    <w:p w:rsidR="00A906D9" w:rsidRDefault="00A906D9"/>
    <w:sectPr w:rsidR="00A906D9" w:rsidSect="00A906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906D9"/>
    <w:rsid w:val="00356922"/>
    <w:rsid w:val="008150D9"/>
    <w:rsid w:val="00A906D9"/>
    <w:rsid w:val="00E60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0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06D9"/>
    <w:rPr>
      <w:b/>
      <w:bCs/>
    </w:rPr>
  </w:style>
  <w:style w:type="character" w:styleId="a5">
    <w:name w:val="Emphasis"/>
    <w:basedOn w:val="a0"/>
    <w:uiPriority w:val="20"/>
    <w:qFormat/>
    <w:rsid w:val="00A906D9"/>
    <w:rPr>
      <w:i/>
      <w:iCs/>
    </w:rPr>
  </w:style>
  <w:style w:type="character" w:styleId="a6">
    <w:name w:val="Hyperlink"/>
    <w:basedOn w:val="a0"/>
    <w:uiPriority w:val="99"/>
    <w:semiHidden/>
    <w:unhideWhenUsed/>
    <w:rsid w:val="00A906D9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906D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4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93%D0%BE%D0%B4%D0%9F%D0%B5%D0%B4%D0%B0%D0%B3%D0%BE%D0%B3%D0%B0%D0%9D%D0%B0%D1%81%D1%82%D0%B0%D0%B2%D0%BD%D0%B8%D0%BA%D0%B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A3%D1%87%D0%B8%D1%82%D1%8C%D0%92%D0%B4%D0%BE%D1%85%D0%BD%D0%BE%D0%B2%D0%BB%D1%8F%D1%82%D1%8C%D0%A0%D0%B0%D0%B7%D0%B2%D0%B8%D0%B2%D0%B0%D1%82%D1%8C2023" TargetMode="External"/><Relationship Id="rId12" Type="http://schemas.openxmlformats.org/officeDocument/2006/relationships/hyperlink" Target="https://cloud.mpcenter.ru/d/s/s6l5hP5UsTCfqvYj587jr5Dy5fExolnm/CMGkYwrPJrJ-MMf8o0rROujiZbfFDrcA-Gr0gfHJMKg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392/files/5%20%D0%92%D0%AB%D0%A1%D0%A2%D0%90%D0%92%D0%9A%D0%98%20%D0%B8%20%D0%90%D0%9A%D0%A6%D0%98%D0%98_%20%D0%98%D0%BD%D1%81%D1%82%D1%80%D1%83%D0%BA%D1%86%D0%B8%D1%8F.docx" TargetMode="External"/><Relationship Id="rId11" Type="http://schemas.openxmlformats.org/officeDocument/2006/relationships/hyperlink" Target="https://mon.tatarstan.ru/god-pedagoga-i-nastavnika.htm" TargetMode="External"/><Relationship Id="rId5" Type="http://schemas.openxmlformats.org/officeDocument/2006/relationships/hyperlink" Target="https://edu.tatar.ru/upload/storage/org2392/files/4%20%D0%A0%D0%B0%D1%81%D0%BF%D0%BE%D1%80%D1%8F%D0%B6%D0%B5%D0%BD%D0%B8%D0%B5%20%D0%9A%D0%9C%20%D0%A0%D0%A2%20%D0%BE%D0%B1%20%D1%83%D1%82%D0%B2%D0%B5%D1%80%D0%B6%D0%B4%D0%B5%D0%BD%D0%B8%D0%B8%20%D0%BE%D1%80%D0%B3%D0%BA%D0%BE%D0%BC%D0%B8%D1%82%D0%B5%D1%82%D0%B0%202577-%D1%80.pdf" TargetMode="External"/><Relationship Id="rId10" Type="http://schemas.openxmlformats.org/officeDocument/2006/relationships/hyperlink" Target="https://edu.gov.ru/god_pedagoga_i_nastavnika" TargetMode="External"/><Relationship Id="rId4" Type="http://schemas.openxmlformats.org/officeDocument/2006/relationships/hyperlink" Target="https://edu.tatar.ru/upload/storage/org2392/files/1%20%D0%A0%D0%B0%D1%81%D0%BF%D0%BE%D1%80%D1%8F%D0%B6%D0%B5%D0%BD%D0%B8%D0%B5%20%D0%9F%D1%80%D0%B0%D0%B2%D0%B8%D1%82%D0%B5%D0%BB%D1%8C%D1%81%D1%82%D0%B2%D0%B0%20%D0%A0%D0%A4.pdf" TargetMode="External"/><Relationship Id="rId9" Type="http://schemas.openxmlformats.org/officeDocument/2006/relationships/hyperlink" Target="https://vk.com/feed?section=search&amp;q=%23%D0%93%D0%9F%D0%9D_20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497</Words>
  <Characters>2837</Characters>
  <Application>Microsoft Office Word</Application>
  <DocSecurity>0</DocSecurity>
  <Lines>23</Lines>
  <Paragraphs>6</Paragraphs>
  <ScaleCrop>false</ScaleCrop>
  <Company/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294</dc:creator>
  <cp:keywords/>
  <dc:description/>
  <cp:lastModifiedBy>294</cp:lastModifiedBy>
  <cp:revision>2</cp:revision>
  <dcterms:created xsi:type="dcterms:W3CDTF">2023-02-07T06:18:00Z</dcterms:created>
  <dcterms:modified xsi:type="dcterms:W3CDTF">2023-02-07T06:22:00Z</dcterms:modified>
</cp:coreProperties>
</file>